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534579">
      <w:pPr>
        <w:jc w:val="center"/>
        <w:rPr>
          <w:rFonts w:hint="eastAsia" w:eastAsia="方正公文小标宋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44"/>
        </w:rPr>
        <w:t>南校区综合楼及食堂窗户限位器采购</w:t>
      </w:r>
      <w:r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  <w:t>清单</w:t>
      </w:r>
    </w:p>
    <w:p w14:paraId="2F66735D">
      <w:pPr>
        <w:rPr>
          <w:rFonts w:hint="eastAsia"/>
        </w:rPr>
      </w:pPr>
    </w:p>
    <w:p w14:paraId="1C7A08ED">
      <w:p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补充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采购南校区综合楼及食堂窗户限位器，共计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430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个。产品材质要求为2毫米实心加厚304不锈钢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尺寸15.6CM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，单个含安装费用约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13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元，项目总计所需资金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5590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元。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安装地点呼伦贝尔职业技术学院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南校区综合楼及食堂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。</w:t>
      </w:r>
    </w:p>
    <w:p w14:paraId="6C180575">
      <w:p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 w14:paraId="27362CE1">
      <w:p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 w14:paraId="51653612">
      <w:p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 w14:paraId="393E86B7">
      <w:pPr>
        <w:bidi w:val="0"/>
        <w:jc w:val="left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7325" cy="3192145"/>
            <wp:effectExtent l="0" t="0" r="9525" b="8255"/>
            <wp:docPr id="3" name="图片 3" descr="WPS图片(1)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WPS图片(1)(1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3192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B3E0DE">
      <w:pPr>
        <w:ind w:firstLine="640" w:firstLineChars="200"/>
        <w:jc w:val="center"/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限位器图片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1" w:fontKey="{653FEEEB-973D-445A-8509-EADDA64F8BD9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2EB30AEB-4A39-47F9-B8BE-42D7EC6C796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4679E7"/>
    <w:rsid w:val="21A76B3B"/>
    <w:rsid w:val="38514A9D"/>
    <w:rsid w:val="6DA63EA6"/>
    <w:rsid w:val="73A276F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115</Words>
  <Characters>130</Characters>
  <Lines>0</Lines>
  <Paragraphs>0</Paragraphs>
  <TotalTime>14</TotalTime>
  <ScaleCrop>false</ScaleCrop>
  <LinksUpToDate>false</LinksUpToDate>
  <CharactersWithSpaces>132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2025-12-30T10:37:00Z</dcterms:created>
  <dc:creator>iPhone</dc:creator>
  <cp:lastModifiedBy>✈️森布尔</cp:lastModifiedBy>
  <cp:lastPrinted>2025-12-30T07:34:00Z</cp:lastPrinted>
  <dcterms:modified xsi:type="dcterms:W3CDTF">2026-05-22T01:22:14Z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F3EEC7EA0F8B4CA38D304430C208A352_13</vt:lpwstr>
  </property>
  <property fmtid="{D5CDD505-2E9C-101B-9397-08002B2CF9AE}" pid="4" name="KSOTemplateDocerSaveRecord">
    <vt:lpwstr>eyJoZGlkIjoiZjcyN2RiNjFlN2I3NmU1ZTIzNGQ0NGZiZDdlNjMyOTQiLCJ1c2VySWQiOiI2MTI0MjcxMjgifQ==</vt:lpwstr>
  </property>
</Properties>
</file>